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C7" w:rsidRPr="00304CC7" w:rsidRDefault="00D545ED" w:rsidP="00304CC7">
      <w:pPr>
        <w:shd w:val="clear" w:color="auto" w:fill="FFFFFF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CC7">
        <w:rPr>
          <w:rFonts w:ascii="Times New Roman" w:hAnsi="Times New Roman" w:cs="Times New Roman"/>
          <w:b/>
          <w:sz w:val="28"/>
          <w:szCs w:val="28"/>
        </w:rPr>
        <w:t>СПРАВКА</w:t>
      </w:r>
      <w:r w:rsidR="00304CC7" w:rsidRPr="00304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CC7">
        <w:rPr>
          <w:rFonts w:ascii="Times New Roman" w:hAnsi="Times New Roman" w:cs="Times New Roman"/>
          <w:b/>
          <w:sz w:val="28"/>
          <w:szCs w:val="28"/>
        </w:rPr>
        <w:br/>
      </w:r>
      <w:r w:rsidR="00304CC7" w:rsidRPr="00304CC7">
        <w:rPr>
          <w:rFonts w:ascii="Times New Roman" w:hAnsi="Times New Roman" w:cs="Times New Roman"/>
          <w:b/>
          <w:bCs/>
          <w:color w:val="000000"/>
          <w:sz w:val="28"/>
        </w:rPr>
        <w:t>к проекту постановления Правительства Республики Казахстан</w:t>
      </w:r>
      <w:r w:rsidR="00304CC7" w:rsidRPr="00304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CC7">
        <w:rPr>
          <w:rFonts w:ascii="Times New Roman" w:hAnsi="Times New Roman" w:cs="Times New Roman"/>
          <w:b/>
          <w:sz w:val="28"/>
          <w:szCs w:val="28"/>
        </w:rPr>
        <w:br/>
      </w:r>
      <w:r w:rsidR="00526FED">
        <w:rPr>
          <w:rFonts w:ascii="Times New Roman" w:eastAsia="Calibri" w:hAnsi="Times New Roman" w:cs="Times New Roman"/>
          <w:b/>
          <w:bCs/>
          <w:sz w:val="28"/>
          <w:szCs w:val="28"/>
        </w:rPr>
        <w:t>«О внесении дополнен</w:t>
      </w:r>
      <w:r w:rsidR="00526FED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и</w:t>
      </w:r>
      <w:r w:rsidR="00526FED">
        <w:rPr>
          <w:rFonts w:ascii="Times New Roman" w:eastAsia="Calibri" w:hAnsi="Times New Roman" w:cs="Times New Roman"/>
          <w:b/>
          <w:bCs/>
          <w:sz w:val="28"/>
          <w:szCs w:val="28"/>
        </w:rPr>
        <w:t>й</w:t>
      </w:r>
      <w:r w:rsidR="00304CC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постановление </w:t>
      </w:r>
      <w:r w:rsidR="00304CC7" w:rsidRPr="00304CC7">
        <w:rPr>
          <w:rFonts w:ascii="Times New Roman" w:eastAsia="Calibri" w:hAnsi="Times New Roman" w:cs="Times New Roman"/>
          <w:b/>
          <w:bCs/>
          <w:sz w:val="28"/>
          <w:szCs w:val="28"/>
        </w:rPr>
        <w:t>Правительства Республики Казахстан от 24 апреля 2008 года №</w:t>
      </w:r>
      <w:r w:rsidR="00304CC7" w:rsidRPr="00304CC7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="00304CC7" w:rsidRPr="00304CC7">
        <w:rPr>
          <w:rFonts w:ascii="Times New Roman" w:eastAsia="Calibri" w:hAnsi="Times New Roman" w:cs="Times New Roman"/>
          <w:b/>
          <w:bCs/>
          <w:sz w:val="28"/>
          <w:szCs w:val="28"/>
        </w:rPr>
        <w:t>387</w:t>
      </w:r>
      <w:r w:rsidR="00304CC7" w:rsidRPr="00304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CC7" w:rsidRPr="00304CC7">
        <w:rPr>
          <w:rFonts w:ascii="Times New Roman" w:eastAsia="Calibri" w:hAnsi="Times New Roman" w:cs="Times New Roman"/>
          <w:b/>
          <w:bCs/>
          <w:sz w:val="28"/>
          <w:szCs w:val="28"/>
        </w:rPr>
        <w:t>«О некоторых вопросах Министерства финансов Республики Казахстан»</w:t>
      </w:r>
    </w:p>
    <w:p w:rsidR="00304CC7" w:rsidRPr="00304CC7" w:rsidRDefault="00304CC7" w:rsidP="00224E90">
      <w:pPr>
        <w:pStyle w:val="a6"/>
        <w:jc w:val="center"/>
        <w:rPr>
          <w:sz w:val="28"/>
          <w:lang w:val="kk-KZ"/>
        </w:rPr>
      </w:pPr>
    </w:p>
    <w:p w:rsidR="00224E90" w:rsidRPr="00526FED" w:rsidRDefault="00224E90" w:rsidP="00224E90">
      <w:pPr>
        <w:pStyle w:val="a6"/>
        <w:jc w:val="center"/>
        <w:rPr>
          <w:sz w:val="28"/>
          <w:lang w:val="kk-KZ"/>
        </w:rPr>
      </w:pPr>
    </w:p>
    <w:p w:rsidR="00304CC7" w:rsidRPr="00F75214" w:rsidRDefault="00304CC7" w:rsidP="00304C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04CC7">
        <w:rPr>
          <w:rFonts w:ascii="Times New Roman" w:hAnsi="Times New Roman" w:cs="Times New Roman"/>
          <w:sz w:val="28"/>
          <w:szCs w:val="24"/>
        </w:rPr>
        <w:t xml:space="preserve">Проект постановления Правительства Республики Казахстан «О внесении дополнений в постановление Правительства Республики Казахстан от 24 апреля 2008 года № 387 «О некоторых вопросах Министерства финансов Республики Казахстан» (далее – Проект) </w:t>
      </w:r>
      <w:r w:rsidRPr="00304CC7">
        <w:rPr>
          <w:rFonts w:ascii="Times New Roman" w:hAnsi="Times New Roman" w:cs="Times New Roman"/>
          <w:b/>
          <w:sz w:val="28"/>
          <w:szCs w:val="24"/>
        </w:rPr>
        <w:t>разработан</w:t>
      </w:r>
      <w:r w:rsidRPr="00304CC7">
        <w:rPr>
          <w:rFonts w:ascii="Times New Roman" w:hAnsi="Times New Roman" w:cs="Times New Roman"/>
          <w:sz w:val="28"/>
          <w:szCs w:val="24"/>
        </w:rPr>
        <w:t xml:space="preserve"> в соответствии с Законом Республики Казахстан от 30 июня 2025 года № 205-VIII 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 законодательной регламентации».</w:t>
      </w:r>
    </w:p>
    <w:p w:rsidR="00304CC7" w:rsidRPr="00F75214" w:rsidRDefault="00F313B7" w:rsidP="00304C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8B28C0">
        <w:rPr>
          <w:rFonts w:ascii="Times New Roman" w:hAnsi="Times New Roman" w:cs="Times New Roman"/>
          <w:b/>
          <w:sz w:val="28"/>
          <w:szCs w:val="24"/>
        </w:rPr>
        <w:t>Целью Проекта</w:t>
      </w:r>
      <w:r w:rsidRPr="00F75214">
        <w:rPr>
          <w:rFonts w:ascii="Times New Roman" w:hAnsi="Times New Roman" w:cs="Times New Roman"/>
          <w:sz w:val="28"/>
          <w:szCs w:val="24"/>
        </w:rPr>
        <w:t xml:space="preserve"> постановл</w:t>
      </w:r>
      <w:r w:rsidR="00526FED">
        <w:rPr>
          <w:rFonts w:ascii="Times New Roman" w:hAnsi="Times New Roman" w:cs="Times New Roman"/>
          <w:sz w:val="28"/>
          <w:szCs w:val="24"/>
        </w:rPr>
        <w:t>ения является дополнение функций</w:t>
      </w:r>
      <w:r w:rsidRPr="00F75214">
        <w:rPr>
          <w:rFonts w:ascii="Times New Roman" w:hAnsi="Times New Roman" w:cs="Times New Roman"/>
          <w:sz w:val="28"/>
          <w:szCs w:val="24"/>
        </w:rPr>
        <w:t xml:space="preserve"> Министерства финансов Республики Казахстан в части </w:t>
      </w:r>
      <w:r w:rsidR="00304CC7">
        <w:rPr>
          <w:rFonts w:ascii="Times New Roman" w:hAnsi="Times New Roman" w:cs="Times New Roman"/>
          <w:sz w:val="28"/>
          <w:szCs w:val="24"/>
        </w:rPr>
        <w:t>определения</w:t>
      </w:r>
      <w:r w:rsidR="00304CC7" w:rsidRPr="00304CC7">
        <w:rPr>
          <w:rFonts w:ascii="Times New Roman" w:hAnsi="Times New Roman" w:cs="Times New Roman"/>
          <w:sz w:val="28"/>
          <w:szCs w:val="24"/>
        </w:rPr>
        <w:t xml:space="preserve"> порядка выплаты вознаграждения финансовому управляющему</w:t>
      </w:r>
      <w:r w:rsidR="00304CC7">
        <w:rPr>
          <w:rFonts w:ascii="Times New Roman" w:hAnsi="Times New Roman" w:cs="Times New Roman"/>
          <w:sz w:val="28"/>
          <w:szCs w:val="24"/>
        </w:rPr>
        <w:t>, а также установления</w:t>
      </w:r>
      <w:r w:rsidR="00304CC7" w:rsidRPr="00304CC7">
        <w:rPr>
          <w:rFonts w:ascii="Times New Roman" w:hAnsi="Times New Roman" w:cs="Times New Roman"/>
          <w:sz w:val="28"/>
          <w:szCs w:val="24"/>
        </w:rPr>
        <w:t xml:space="preserve"> формы, порядка и сроков предоставления финансовым управляющим текущей и запрашиваемой информации о ходе осуществления процедуры банкротства</w:t>
      </w:r>
      <w:r w:rsidR="00304CC7">
        <w:rPr>
          <w:rFonts w:ascii="Times New Roman" w:hAnsi="Times New Roman" w:cs="Times New Roman"/>
          <w:sz w:val="28"/>
          <w:szCs w:val="24"/>
        </w:rPr>
        <w:t>.</w:t>
      </w:r>
    </w:p>
    <w:p w:rsidR="00992F82" w:rsidRDefault="00F807FA" w:rsidP="00F75214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8B28C0">
        <w:rPr>
          <w:b/>
          <w:color w:val="000000"/>
          <w:sz w:val="28"/>
          <w:szCs w:val="28"/>
          <w:lang w:val="kk-KZ"/>
        </w:rPr>
        <w:t>Ожидаемый результат</w:t>
      </w:r>
      <w:r w:rsidRPr="00F807FA">
        <w:rPr>
          <w:color w:val="000000"/>
          <w:sz w:val="28"/>
          <w:szCs w:val="28"/>
          <w:lang w:val="kk-KZ"/>
        </w:rPr>
        <w:t xml:space="preserve"> Проекта </w:t>
      </w:r>
      <w:r w:rsidR="000D03CC">
        <w:rPr>
          <w:color w:val="000000"/>
          <w:sz w:val="28"/>
          <w:szCs w:val="28"/>
          <w:lang w:val="kk-KZ"/>
        </w:rPr>
        <w:t xml:space="preserve">постановления </w:t>
      </w:r>
      <w:r w:rsidR="000D03CC" w:rsidRPr="000D03CC">
        <w:rPr>
          <w:color w:val="000000"/>
          <w:sz w:val="28"/>
          <w:szCs w:val="28"/>
          <w:lang w:val="kk-KZ"/>
        </w:rPr>
        <w:t xml:space="preserve">– </w:t>
      </w:r>
      <w:r w:rsidRPr="00F807FA">
        <w:rPr>
          <w:color w:val="000000"/>
          <w:sz w:val="28"/>
          <w:szCs w:val="28"/>
          <w:lang w:val="kk-KZ"/>
        </w:rPr>
        <w:t xml:space="preserve">обеспечение единой правоприменительной практики, эффективности и рационального использования бюджетных средств путём </w:t>
      </w:r>
      <w:r w:rsidR="00304CC7" w:rsidRPr="00304CC7">
        <w:rPr>
          <w:color w:val="000000"/>
          <w:sz w:val="28"/>
          <w:szCs w:val="28"/>
          <w:lang w:val="kk-KZ"/>
        </w:rPr>
        <w:t>определения порядка выплаты вознаграждения финансовому управляющему</w:t>
      </w:r>
      <w:r w:rsidRPr="00F807FA">
        <w:rPr>
          <w:color w:val="000000"/>
          <w:sz w:val="28"/>
          <w:szCs w:val="28"/>
          <w:lang w:val="kk-KZ"/>
        </w:rPr>
        <w:t xml:space="preserve">, а также </w:t>
      </w:r>
      <w:r w:rsidR="00304CC7" w:rsidRPr="00304CC7">
        <w:rPr>
          <w:color w:val="000000"/>
          <w:sz w:val="28"/>
          <w:szCs w:val="28"/>
          <w:lang w:val="kk-KZ"/>
        </w:rPr>
        <w:t>установление формы, порядка и сроков предоставления финансовым управляющим текущей и запрашиваемой информации о ходе осуществления процедуры банкротства</w:t>
      </w:r>
      <w:r w:rsidRPr="00F807FA">
        <w:rPr>
          <w:color w:val="000000"/>
          <w:sz w:val="28"/>
          <w:szCs w:val="28"/>
          <w:lang w:val="kk-KZ"/>
        </w:rPr>
        <w:t>. Это позволит уполномоченному органу получать актуальные данные о состоянии и динамике процедуры.</w:t>
      </w:r>
    </w:p>
    <w:p w:rsidR="00304CC7" w:rsidRPr="00F75214" w:rsidRDefault="00304CC7" w:rsidP="00304CC7">
      <w:pPr>
        <w:pStyle w:val="docdata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bookmarkStart w:id="0" w:name="_GoBack"/>
      <w:bookmarkEnd w:id="0"/>
    </w:p>
    <w:sectPr w:rsidR="00304CC7" w:rsidRPr="00F75214" w:rsidSect="006C7017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766E"/>
    <w:rsid w:val="000617F5"/>
    <w:rsid w:val="000D03CC"/>
    <w:rsid w:val="000D46D5"/>
    <w:rsid w:val="0013657F"/>
    <w:rsid w:val="001B32A0"/>
    <w:rsid w:val="00224E90"/>
    <w:rsid w:val="00225A5E"/>
    <w:rsid w:val="00304CC7"/>
    <w:rsid w:val="003762F7"/>
    <w:rsid w:val="003B0987"/>
    <w:rsid w:val="003C5C19"/>
    <w:rsid w:val="00526FED"/>
    <w:rsid w:val="005328A6"/>
    <w:rsid w:val="00542A6C"/>
    <w:rsid w:val="00551F42"/>
    <w:rsid w:val="00564C36"/>
    <w:rsid w:val="00607383"/>
    <w:rsid w:val="006240AF"/>
    <w:rsid w:val="006C7017"/>
    <w:rsid w:val="007608C0"/>
    <w:rsid w:val="00774126"/>
    <w:rsid w:val="007C082F"/>
    <w:rsid w:val="00887C45"/>
    <w:rsid w:val="008B28C0"/>
    <w:rsid w:val="008C3A13"/>
    <w:rsid w:val="00900F7A"/>
    <w:rsid w:val="00992F82"/>
    <w:rsid w:val="009C61F1"/>
    <w:rsid w:val="009E348B"/>
    <w:rsid w:val="009E7BC3"/>
    <w:rsid w:val="00A4037D"/>
    <w:rsid w:val="00A55A4E"/>
    <w:rsid w:val="00A65183"/>
    <w:rsid w:val="00A66F07"/>
    <w:rsid w:val="00A87B1B"/>
    <w:rsid w:val="00AC7D22"/>
    <w:rsid w:val="00BD4757"/>
    <w:rsid w:val="00C06D85"/>
    <w:rsid w:val="00C94AA8"/>
    <w:rsid w:val="00D545ED"/>
    <w:rsid w:val="00DC3D34"/>
    <w:rsid w:val="00E25903"/>
    <w:rsid w:val="00E95D00"/>
    <w:rsid w:val="00F313B7"/>
    <w:rsid w:val="00F457A2"/>
    <w:rsid w:val="00F47552"/>
    <w:rsid w:val="00F75214"/>
    <w:rsid w:val="00F807FA"/>
    <w:rsid w:val="00F85382"/>
    <w:rsid w:val="00F963EA"/>
    <w:rsid w:val="00FD17FB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B8C2"/>
  <w15:docId w15:val="{AD7A94FE-BF9B-4567-B9C8-7168D6B2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y2iqfc">
    <w:name w:val="y2iqfc"/>
    <w:basedOn w:val="a0"/>
    <w:rsid w:val="006240AF"/>
  </w:style>
  <w:style w:type="paragraph" w:styleId="a3">
    <w:name w:val="Balloon Text"/>
    <w:basedOn w:val="a"/>
    <w:link w:val="a4"/>
    <w:uiPriority w:val="99"/>
    <w:semiHidden/>
    <w:unhideWhenUsed/>
    <w:rsid w:val="00225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A5E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224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224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AC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Ерденбаев Ербол</cp:lastModifiedBy>
  <cp:revision>61</cp:revision>
  <cp:lastPrinted>2025-07-21T13:28:00Z</cp:lastPrinted>
  <dcterms:created xsi:type="dcterms:W3CDTF">2025-04-09T06:10:00Z</dcterms:created>
  <dcterms:modified xsi:type="dcterms:W3CDTF">2025-08-21T05:24:00Z</dcterms:modified>
</cp:coreProperties>
</file>